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60A7" w14:textId="77777777" w:rsidR="004E724F" w:rsidRPr="004E724F" w:rsidRDefault="004E724F" w:rsidP="00CF0A84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4E724F">
        <w:rPr>
          <w:rStyle w:val="Pogrubienie"/>
          <w:rFonts w:asciiTheme="majorHAnsi" w:hAnsiTheme="majorHAnsi" w:cstheme="majorHAnsi"/>
          <w:sz w:val="22"/>
          <w:szCs w:val="22"/>
        </w:rPr>
        <w:t>Recenzenci 2019 r.:</w:t>
      </w:r>
    </w:p>
    <w:p w14:paraId="4FB9BB43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Anna Barczak, prof. US (Uniwersytet Szczeciński) </w:t>
      </w:r>
    </w:p>
    <w:p w14:paraId="2351D5F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prof. Tomasz Bąkowski, UG (Uniwersytet Gdański)</w:t>
      </w:r>
    </w:p>
    <w:p w14:paraId="1589B89A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Łukasz Błaszczak, 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UWr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Wrocławski)</w:t>
      </w:r>
    </w:p>
    <w:p w14:paraId="5F7B9FF2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Ihor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Boiko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(Lwowski Uniwersytet Narodowy im. Iwana Franki) </w:t>
      </w:r>
    </w:p>
    <w:p w14:paraId="24B3E301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Mariusz Bogusz, prof. UG (Uniwersytet Gdański)</w:t>
      </w:r>
    </w:p>
    <w:p w14:paraId="241859E8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4E724F">
        <w:rPr>
          <w:rFonts w:asciiTheme="majorHAnsi" w:hAnsiTheme="majorHAnsi" w:cstheme="majorHAnsi"/>
          <w:sz w:val="22"/>
          <w:szCs w:val="22"/>
        </w:rPr>
        <w:t>kmdr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dr hab. Dariusz R. Bugajski, prof. AMW(Akademia Marynarki Wojennej)</w:t>
      </w:r>
    </w:p>
    <w:p w14:paraId="553DEA21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Ewa Czech, 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UwB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w Białymstoku)</w:t>
      </w:r>
    </w:p>
    <w:p w14:paraId="434BCD7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Paweł Czubik, prof. UEK (Uniwersytet Ekonomiczny w Krakowie) </w:t>
      </w:r>
    </w:p>
    <w:p w14:paraId="4E15B055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dr hab. Tomasz Dubowski (Uniwersytet w Białymstoku) </w:t>
      </w:r>
    </w:p>
    <w:p w14:paraId="311A9AE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Kinga Flaga-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Gieruszyńska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, prof. US (Uniwersytet Szczeciński) </w:t>
      </w:r>
    </w:p>
    <w:p w14:paraId="64B44FBA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Tadeusz Gackowski, prof. UAM (Uniwersytet im. Adama Mickiewicza w Poznaniu) </w:t>
      </w:r>
    </w:p>
    <w:p w14:paraId="74636FEE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Teresa Gardocka, prof. Uniwersytetu SWPS (SWPS Uniwersytet Humanistycznospołeczny)</w:t>
      </w:r>
    </w:p>
    <w:p w14:paraId="25C9E3BD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Izabela Gil, 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UWr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Wrocławski)</w:t>
      </w:r>
    </w:p>
    <w:p w14:paraId="4D32A14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Ewa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Gmurzyńska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Warszawski)</w:t>
      </w:r>
    </w:p>
    <w:p w14:paraId="2A60FB0E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Sławomir Godek, prof. UKSW (Uniwersytet Kardynała Stefana Wyszyńskiego w Warszawie) </w:t>
      </w:r>
    </w:p>
    <w:p w14:paraId="658C03A7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Joanna Jagoda, prof. UŚ (Uniwersytet Śląski)</w:t>
      </w:r>
    </w:p>
    <w:p w14:paraId="4775070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Prof. Renata Kamińska, UKSW (Uniwersytet Kardynała Stefana Wyszyńskiego w Warszawie)</w:t>
      </w:r>
    </w:p>
    <w:p w14:paraId="6F9B0D2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Mirosław Karpiuk, prof. UWM (Uniwersytet Warmińsko-Mazurski)</w:t>
      </w:r>
    </w:p>
    <w:p w14:paraId="2A537B5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Philip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Klausberger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Universität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Wien)</w:t>
      </w:r>
    </w:p>
    <w:p w14:paraId="5FAE7B1C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Marcin Krajewski (Uniwersytet Warszawski)</w:t>
      </w:r>
    </w:p>
    <w:p w14:paraId="43B5D33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ks. prof. dr hab. Józef Krzywda</w:t>
      </w:r>
    </w:p>
    <w:p w14:paraId="3174A9FE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Robert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Kulski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, prof. UŁ (Uniwersytet Łódzki)</w:t>
      </w:r>
    </w:p>
    <w:p w14:paraId="63AA33E9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Brygida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Kużniak,prof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. UJ (Uniwersytet Jagielloński)</w:t>
      </w:r>
    </w:p>
    <w:p w14:paraId="13966C28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Wojciech Kosior (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Uniwesrytet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Rzeszowski)</w:t>
      </w:r>
    </w:p>
    <w:p w14:paraId="0CBFED5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ks. prof. dr hab. Franciszek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Longchamps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Berier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Jagielloński)</w:t>
      </w:r>
    </w:p>
    <w:p w14:paraId="3A00B59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lastRenderedPageBreak/>
        <w:t xml:space="preserve">dr hab. Anna Machnikowska, prof. UG (Uniwersytet Gdański) </w:t>
      </w:r>
    </w:p>
    <w:p w14:paraId="48422D6E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dr. hab. Małgorzata Manowska, prof.,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nadzw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. (Uczelnia Łazarskiego)</w:t>
      </w:r>
    </w:p>
    <w:p w14:paraId="2DD59FD1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ordinario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Lauretta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Maganzani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Università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Cattolica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del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Sacro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Cuore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, Mediolan)</w:t>
      </w:r>
    </w:p>
    <w:p w14:paraId="7760DA02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prof. dr hab. Barbara Mikołajczyk (Uniwersytet Śląski)</w:t>
      </w:r>
    </w:p>
    <w:p w14:paraId="59986AB2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dr hab. Jerzy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Menkes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(Szkoła Głowna Handlowa w Warszawie)</w:t>
      </w:r>
    </w:p>
    <w:p w14:paraId="4742252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dr hab. Marek Mozgawa (Uniwersytet Marii Curie-Skłodowskiej w Lublinie) </w:t>
      </w:r>
    </w:p>
    <w:p w14:paraId="4F971D22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ks. dr hab. Bartosz Nowakowski, prof. UPH (Uniwersytet Przyrodniczo-Humanistyczny w Siedlcach)</w:t>
      </w:r>
    </w:p>
    <w:p w14:paraId="7345796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ks. prof. Wojciech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Necel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, prof. UKSW (Uniwersytet Kardynała Stefana Wyszyńskiego w Warszawie) </w:t>
      </w:r>
    </w:p>
    <w:p w14:paraId="4B4EDB93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Piotr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Niczyporuk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UwB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w Białymstoku)</w:t>
      </w:r>
    </w:p>
    <w:p w14:paraId="2B4A861F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Jerzy Nikołajew, prof. UO (Uniwersytet Opolski)</w:t>
      </w:r>
    </w:p>
    <w:p w14:paraId="6508266E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Małgorzata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Ofiarska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, prof. US (Uniwersytet Szczeciński) </w:t>
      </w:r>
    </w:p>
    <w:p w14:paraId="04B73BA2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dr hab. Zbigniew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Ofiarski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 (Uniwersytet Szczeciński) </w:t>
      </w:r>
    </w:p>
    <w:p w14:paraId="0477580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ks. dr hab. Andrzej Pastwa, prof. UŚ (Uniwersytet Śląski) </w:t>
      </w:r>
    </w:p>
    <w:p w14:paraId="71788B0F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Anna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Pikulsko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-Radomska, UŁ (Uniwersytet Łódzki) </w:t>
      </w:r>
    </w:p>
    <w:p w14:paraId="387BB71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Justyn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Piskorski,prof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. UAM (Uniwersytet im. Adama Mickiewicz w Poznaniu)</w:t>
      </w:r>
    </w:p>
    <w:p w14:paraId="7D2B8B8C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Paul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du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Plessis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(University of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Edinburgh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)</w:t>
      </w:r>
    </w:p>
    <w:p w14:paraId="0A9581C8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Rafał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Pożdzik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Marii Curie-Skłodowskiej w Lublinie) </w:t>
      </w:r>
    </w:p>
    <w:p w14:paraId="24A09C51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dr hab. Anna Przyborowska-Klimczak (Uniwersytet Marii Curie-Skłodowskiej w Lublinie) </w:t>
      </w:r>
    </w:p>
    <w:p w14:paraId="40998DEB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Piotr Rączka, prof. UMK (Uniwersytet Mikołaja Kopernika w Toruniu)</w:t>
      </w:r>
    </w:p>
    <w:p w14:paraId="5DE6369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Iwona Sierocka, 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UwB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Uniwersytete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w Białymstoku)</w:t>
      </w:r>
    </w:p>
    <w:p w14:paraId="63C8AD2C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Hesi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Siimets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-Gross (Uniwersytet w Tartu)</w:t>
      </w:r>
    </w:p>
    <w:p w14:paraId="24A84FEC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prof. dr hab. Jacek Sobczak (Akademia Ekonomiczno-Humanistyczna w Warszawie)</w:t>
      </w:r>
    </w:p>
    <w:p w14:paraId="680EC987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Paweł Sobczyk, prof. UO (Uniwersytet Opolski)</w:t>
      </w:r>
    </w:p>
    <w:p w14:paraId="1A56341C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Henryk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Spustek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, prof. UO (Uniwersytet Opolski)</w:t>
      </w:r>
    </w:p>
    <w:p w14:paraId="7819D782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Katarzyna Święch-Kujawska, prof. US (Uniwersytet Szczeciński) </w:t>
      </w:r>
    </w:p>
    <w:p w14:paraId="126D7F0E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Renata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Świrgoń-Skok,prof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. UR (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UNiwersytet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Rzeszowski)</w:t>
      </w:r>
    </w:p>
    <w:p w14:paraId="0DAFF41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lastRenderedPageBreak/>
        <w:t>prof. dr hab. Maria Szewczyk (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Uniwesrytet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Jagielloński)</w:t>
      </w:r>
    </w:p>
    <w:p w14:paraId="3232B13A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Jolanta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Szołno-Koguc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>, prof. UMCS (Uniwersytet Marii Curie-Skłodowskiej w Lublinie)</w:t>
      </w:r>
    </w:p>
    <w:p w14:paraId="5DC5C66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Dariusz Szostek, prof. UO (Uniwersytet Opolski)</w:t>
      </w:r>
    </w:p>
    <w:p w14:paraId="07583595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ks. prof. Ryszard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Sztychmiler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Warmińsko-Mazurski)</w:t>
      </w:r>
    </w:p>
    <w:p w14:paraId="5E0C4D6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ks. dr hab. Tadeusz Stanisławski, prof. UZ (Uniwersytet Zielonogórski)</w:t>
      </w:r>
    </w:p>
    <w:p w14:paraId="19022BB5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Anna Stawarska-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Rippel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Śląski) </w:t>
      </w:r>
    </w:p>
    <w:p w14:paraId="0353769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Piotr Szreniawski, prof. UMCS (Uniwersytet Marii-Curie Skłodowskiej w Lublinie) </w:t>
      </w:r>
    </w:p>
    <w:p w14:paraId="33F8CB9B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dr hab. Anna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Tarwacka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(Uniwersytet Kardynała Stefana Wyszyńskiego w Warszawie)</w:t>
      </w:r>
    </w:p>
    <w:p w14:paraId="6AA7C9DB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Marzena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Toumi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, 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AszWoj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 (Akademia Sztuki Wojennej)</w:t>
      </w:r>
    </w:p>
    <w:p w14:paraId="41F7D184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Daniel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Wacinkiewicz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, prof. US (Uniwersytet Szczeciński) </w:t>
      </w:r>
    </w:p>
    <w:p w14:paraId="5B2D9190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Iwona Wrońska (Uniwersytet w Białymstoku)</w:t>
      </w:r>
    </w:p>
    <w:p w14:paraId="7E362EA1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dr hab. Teresa Wyka, prof. UŁ (Uniwersytet Łódzki)</w:t>
      </w:r>
    </w:p>
    <w:p w14:paraId="7FA7D73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prof. Maria Zabłocka (Uniwersytet Warszawski)</w:t>
      </w:r>
    </w:p>
    <w:p w14:paraId="64F83537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prof. Jan Zabłocki (Uniwersytet Kardynała Stefana Wyszyńskiego w Warszawie)</w:t>
      </w:r>
    </w:p>
    <w:p w14:paraId="211E6FE6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Wojciech Zalewski, prof. UG (Uniwersytet Gdański) </w:t>
      </w:r>
    </w:p>
    <w:p w14:paraId="27B79A21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dr hab. Patrycja Zawadzka, prof. </w:t>
      </w:r>
      <w:proofErr w:type="spellStart"/>
      <w:r w:rsidRPr="004E724F">
        <w:rPr>
          <w:rFonts w:asciiTheme="majorHAnsi" w:hAnsiTheme="majorHAnsi" w:cstheme="majorHAnsi"/>
          <w:sz w:val="22"/>
          <w:szCs w:val="22"/>
        </w:rPr>
        <w:t>UWr</w:t>
      </w:r>
      <w:proofErr w:type="spellEnd"/>
      <w:r w:rsidRPr="004E724F">
        <w:rPr>
          <w:rFonts w:asciiTheme="majorHAnsi" w:hAnsiTheme="majorHAnsi" w:cstheme="majorHAnsi"/>
          <w:sz w:val="22"/>
          <w:szCs w:val="22"/>
        </w:rPr>
        <w:t xml:space="preserve"> (Uniwersytet Wrocławski) </w:t>
      </w:r>
    </w:p>
    <w:p w14:paraId="49A0BA15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 xml:space="preserve">prof. Krystian Ziemski, UAM (Uniwersytet im. Adama Mickiewicza w Poznaniu) </w:t>
      </w:r>
    </w:p>
    <w:p w14:paraId="360F8628" w14:textId="77777777" w:rsidR="004E724F" w:rsidRPr="004E724F" w:rsidRDefault="004E724F" w:rsidP="00CF0A84">
      <w:pPr>
        <w:pStyle w:val="NormalnyWeb"/>
        <w:spacing w:after="0" w:afterAutospacing="0"/>
        <w:rPr>
          <w:rFonts w:asciiTheme="majorHAnsi" w:hAnsiTheme="majorHAnsi" w:cstheme="majorHAnsi"/>
          <w:sz w:val="22"/>
          <w:szCs w:val="22"/>
        </w:rPr>
      </w:pPr>
      <w:r w:rsidRPr="004E724F">
        <w:rPr>
          <w:rFonts w:asciiTheme="majorHAnsi" w:hAnsiTheme="majorHAnsi" w:cstheme="majorHAnsi"/>
          <w:sz w:val="22"/>
          <w:szCs w:val="22"/>
        </w:rPr>
        <w:t> </w:t>
      </w:r>
    </w:p>
    <w:p w14:paraId="62A2EF34" w14:textId="1093BCAC" w:rsidR="00210F2C" w:rsidRPr="004E724F" w:rsidRDefault="00210F2C" w:rsidP="00CF0A84">
      <w:pPr>
        <w:spacing w:line="240" w:lineRule="auto"/>
        <w:rPr>
          <w:rFonts w:asciiTheme="majorHAnsi" w:hAnsiTheme="majorHAnsi" w:cstheme="majorHAnsi"/>
        </w:rPr>
      </w:pPr>
    </w:p>
    <w:sectPr w:rsidR="00210F2C" w:rsidRPr="004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473FA9"/>
    <w:rsid w:val="004E40F0"/>
    <w:rsid w:val="004E724F"/>
    <w:rsid w:val="00541385"/>
    <w:rsid w:val="00C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3823</Characters>
  <Application>Microsoft Office Word</Application>
  <DocSecurity>0</DocSecurity>
  <Lines>57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3</cp:revision>
  <dcterms:created xsi:type="dcterms:W3CDTF">2022-01-14T10:47:00Z</dcterms:created>
  <dcterms:modified xsi:type="dcterms:W3CDTF">2022-04-27T10:00:00Z</dcterms:modified>
</cp:coreProperties>
</file>